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1B8D6" w14:textId="7950BD9B" w:rsidR="006C015E" w:rsidRDefault="006C015E" w:rsidP="006C015E">
      <w:pPr>
        <w:pStyle w:val="ACRubrik1"/>
      </w:pPr>
      <w:r>
        <w:t>Skapa ett användarkonto och börja</w:t>
      </w:r>
      <w:r w:rsidRPr="006C015E">
        <w:t xml:space="preserve"> ladda.</w:t>
      </w:r>
    </w:p>
    <w:p w14:paraId="1DC49DA5" w14:textId="43D19DC8" w:rsidR="00014623" w:rsidRPr="00FB5CD0" w:rsidRDefault="00014623" w:rsidP="00014623">
      <w:pPr>
        <w:pStyle w:val="ACBrdtext"/>
        <w:rPr>
          <w:sz w:val="22"/>
          <w:szCs w:val="22"/>
        </w:rPr>
      </w:pPr>
      <w:r w:rsidRPr="00FB5CD0">
        <w:rPr>
          <w:sz w:val="22"/>
          <w:szCs w:val="22"/>
        </w:rPr>
        <w:t xml:space="preserve">Tack för att </w:t>
      </w:r>
      <w:r w:rsidR="00563E68" w:rsidRPr="00FB5CD0">
        <w:rPr>
          <w:sz w:val="22"/>
          <w:szCs w:val="22"/>
        </w:rPr>
        <w:t>ni</w:t>
      </w:r>
      <w:r w:rsidRPr="00FB5CD0">
        <w:rPr>
          <w:sz w:val="22"/>
          <w:szCs w:val="22"/>
        </w:rPr>
        <w:t xml:space="preserve"> valt </w:t>
      </w:r>
      <w:r w:rsidR="00E12088">
        <w:rPr>
          <w:sz w:val="22"/>
          <w:szCs w:val="22"/>
        </w:rPr>
        <w:t>Opigo</w:t>
      </w:r>
      <w:r w:rsidRPr="00FB5CD0">
        <w:rPr>
          <w:sz w:val="22"/>
          <w:szCs w:val="22"/>
        </w:rPr>
        <w:t xml:space="preserve"> som er leverantör. Nedan följer ett par enkla steg för att registrera </w:t>
      </w:r>
      <w:r w:rsidR="00563E68" w:rsidRPr="00FB5CD0">
        <w:rPr>
          <w:sz w:val="22"/>
          <w:szCs w:val="22"/>
        </w:rPr>
        <w:t>s</w:t>
      </w:r>
      <w:r w:rsidRPr="00FB5CD0">
        <w:rPr>
          <w:sz w:val="22"/>
          <w:szCs w:val="22"/>
        </w:rPr>
        <w:t>ig som användare</w:t>
      </w:r>
      <w:r w:rsidR="00563E68" w:rsidRPr="00FB5CD0">
        <w:rPr>
          <w:sz w:val="22"/>
          <w:szCs w:val="22"/>
        </w:rPr>
        <w:t xml:space="preserve">, </w:t>
      </w:r>
      <w:r w:rsidRPr="00FB5CD0">
        <w:rPr>
          <w:sz w:val="22"/>
          <w:szCs w:val="22"/>
        </w:rPr>
        <w:t>beställa ut en RFID-tagg</w:t>
      </w:r>
      <w:r w:rsidR="00563E68" w:rsidRPr="00FB5CD0">
        <w:rPr>
          <w:sz w:val="22"/>
          <w:szCs w:val="22"/>
        </w:rPr>
        <w:t xml:space="preserve"> och börja ladda sin bil</w:t>
      </w:r>
      <w:r w:rsidRPr="00FB5CD0">
        <w:rPr>
          <w:sz w:val="22"/>
          <w:szCs w:val="22"/>
        </w:rPr>
        <w:t xml:space="preserve">. </w:t>
      </w:r>
    </w:p>
    <w:p w14:paraId="2986CDDC" w14:textId="09730CF4" w:rsidR="00014623" w:rsidRPr="00FB5CD0" w:rsidRDefault="00014623" w:rsidP="00014623">
      <w:pPr>
        <w:pStyle w:val="ACBrdtext"/>
        <w:rPr>
          <w:sz w:val="22"/>
          <w:szCs w:val="22"/>
        </w:rPr>
      </w:pPr>
      <w:r w:rsidRPr="00FB5CD0">
        <w:rPr>
          <w:sz w:val="22"/>
          <w:szCs w:val="22"/>
        </w:rPr>
        <w:t>Tveka inte att kontakta oss om det skulle vara några funderingar!</w:t>
      </w:r>
    </w:p>
    <w:p w14:paraId="3EACAE4E" w14:textId="555796CD" w:rsidR="006C015E" w:rsidRDefault="006C015E" w:rsidP="006C015E">
      <w:pPr>
        <w:rPr>
          <w:rFonts w:ascii="Century Gothic" w:eastAsia="Century Gothic" w:hAnsi="Century Gothic"/>
          <w:sz w:val="22"/>
          <w:szCs w:val="22"/>
        </w:rPr>
      </w:pPr>
    </w:p>
    <w:p w14:paraId="4D34F99A" w14:textId="77777777" w:rsidR="00FB5CD0" w:rsidRPr="006C015E" w:rsidRDefault="00FB5CD0" w:rsidP="006C015E">
      <w:pPr>
        <w:rPr>
          <w:rFonts w:ascii="Century Gothic" w:eastAsia="Century Gothic" w:hAnsi="Century Gothic"/>
          <w:sz w:val="22"/>
          <w:szCs w:val="22"/>
        </w:rPr>
      </w:pPr>
    </w:p>
    <w:p w14:paraId="6060273C" w14:textId="17650471" w:rsidR="00014623" w:rsidRDefault="006C015E" w:rsidP="006C015E">
      <w:pPr>
        <w:pStyle w:val="Liststycke"/>
        <w:numPr>
          <w:ilvl w:val="0"/>
          <w:numId w:val="4"/>
        </w:numPr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sz w:val="22"/>
          <w:szCs w:val="22"/>
        </w:rPr>
        <w:t xml:space="preserve">Skapa </w:t>
      </w:r>
      <w:r>
        <w:rPr>
          <w:rFonts w:ascii="Century Gothic" w:eastAsia="Century Gothic" w:hAnsi="Century Gothic"/>
          <w:sz w:val="22"/>
          <w:szCs w:val="22"/>
        </w:rPr>
        <w:t>ett användar</w:t>
      </w:r>
      <w:r w:rsidRPr="006C015E">
        <w:rPr>
          <w:rFonts w:ascii="Century Gothic" w:eastAsia="Century Gothic" w:hAnsi="Century Gothic"/>
          <w:sz w:val="22"/>
          <w:szCs w:val="22"/>
        </w:rPr>
        <w:t>konto</w:t>
      </w:r>
      <w:r>
        <w:rPr>
          <w:rFonts w:ascii="Century Gothic" w:eastAsia="Century Gothic" w:hAnsi="Century Gothic"/>
          <w:sz w:val="22"/>
          <w:szCs w:val="22"/>
        </w:rPr>
        <w:t xml:space="preserve"> genom att gå in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 på:</w:t>
      </w:r>
      <w:r w:rsidR="000C31A5">
        <w:rPr>
          <w:rFonts w:ascii="Century Gothic" w:eastAsia="Century Gothic" w:hAnsi="Century Gothic"/>
          <w:sz w:val="22"/>
          <w:szCs w:val="22"/>
        </w:rPr>
        <w:t xml:space="preserve"> </w:t>
      </w:r>
      <w:hyperlink r:id="rId11" w:history="1">
        <w:r w:rsidRPr="00084544">
          <w:rPr>
            <w:rStyle w:val="Hyperlnk"/>
            <w:rFonts w:ascii="Century Gothic" w:eastAsia="Century Gothic" w:hAnsi="Century Gothic"/>
            <w:sz w:val="22"/>
            <w:szCs w:val="22"/>
          </w:rPr>
          <w:t>cloud.</w:t>
        </w:r>
        <w:r w:rsidR="00E12088">
          <w:rPr>
            <w:rStyle w:val="Hyperlnk"/>
            <w:rFonts w:ascii="Century Gothic" w:eastAsia="Century Gothic" w:hAnsi="Century Gothic"/>
            <w:sz w:val="22"/>
            <w:szCs w:val="22"/>
          </w:rPr>
          <w:t>opigo</w:t>
        </w:r>
        <w:r w:rsidRPr="00084544">
          <w:rPr>
            <w:rStyle w:val="Hyperlnk"/>
            <w:rFonts w:ascii="Century Gothic" w:eastAsia="Century Gothic" w:hAnsi="Century Gothic"/>
            <w:sz w:val="22"/>
            <w:szCs w:val="22"/>
          </w:rPr>
          <w:t>.se</w:t>
        </w:r>
      </w:hyperlink>
      <w:r>
        <w:rPr>
          <w:rFonts w:ascii="Century Gothic" w:eastAsia="Century Gothic" w:hAnsi="Century Gothic"/>
          <w:sz w:val="22"/>
          <w:szCs w:val="22"/>
        </w:rPr>
        <w:t xml:space="preserve"> </w:t>
      </w:r>
      <w:r w:rsidR="00014623">
        <w:rPr>
          <w:rFonts w:ascii="Century Gothic" w:eastAsia="Century Gothic" w:hAnsi="Century Gothic"/>
          <w:sz w:val="22"/>
          <w:szCs w:val="22"/>
        </w:rPr>
        <w:t xml:space="preserve">och fylla i de uppgifter som finns under </w:t>
      </w:r>
      <w:r w:rsidR="00A57470">
        <w:rPr>
          <w:rFonts w:ascii="Century Gothic" w:eastAsia="Century Gothic" w:hAnsi="Century Gothic"/>
          <w:sz w:val="22"/>
          <w:szCs w:val="22"/>
        </w:rPr>
        <w:t>”</w:t>
      </w:r>
      <w:r w:rsidR="00014623" w:rsidRPr="00014623">
        <w:rPr>
          <w:rFonts w:ascii="Century Gothic" w:eastAsia="Century Gothic" w:hAnsi="Century Gothic"/>
          <w:i/>
          <w:iCs/>
          <w:sz w:val="22"/>
          <w:szCs w:val="22"/>
        </w:rPr>
        <w:t>skapa konto</w:t>
      </w:r>
      <w:r w:rsidR="00A57470">
        <w:rPr>
          <w:rFonts w:ascii="Century Gothic" w:eastAsia="Century Gothic" w:hAnsi="Century Gothic"/>
          <w:i/>
          <w:iCs/>
          <w:sz w:val="22"/>
          <w:szCs w:val="22"/>
        </w:rPr>
        <w:t>”</w:t>
      </w:r>
      <w:r w:rsidR="00014623">
        <w:rPr>
          <w:rFonts w:ascii="Century Gothic" w:eastAsia="Century Gothic" w:hAnsi="Century Gothic"/>
          <w:i/>
          <w:iCs/>
          <w:sz w:val="22"/>
          <w:szCs w:val="22"/>
        </w:rPr>
        <w:t>.</w:t>
      </w:r>
    </w:p>
    <w:p w14:paraId="18A5E107" w14:textId="5FA005F2" w:rsidR="006C015E" w:rsidRPr="006C015E" w:rsidRDefault="006C015E" w:rsidP="00014623">
      <w:pPr>
        <w:pStyle w:val="Liststycke"/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i/>
          <w:iCs/>
          <w:sz w:val="22"/>
          <w:szCs w:val="22"/>
        </w:rPr>
        <w:t>(</w:t>
      </w:r>
      <w:r w:rsidR="006F4FAF">
        <w:rPr>
          <w:rFonts w:ascii="Century Gothic" w:eastAsia="Century Gothic" w:hAnsi="Century Gothic"/>
          <w:i/>
          <w:iCs/>
          <w:sz w:val="22"/>
          <w:szCs w:val="22"/>
        </w:rPr>
        <w:t>Ert Anläggnings-ID=</w:t>
      </w:r>
      <w:r w:rsidR="00E35075" w:rsidRPr="00E35075">
        <w:rPr>
          <w:rFonts w:ascii="Century Gothic" w:eastAsia="Century Gothic" w:hAnsi="Century Gothic"/>
          <w:b/>
          <w:bCs/>
          <w:i/>
          <w:iCs/>
          <w:sz w:val="22"/>
          <w:szCs w:val="22"/>
        </w:rPr>
        <w:t>1342</w:t>
      </w:r>
      <w:r w:rsidR="00E35075">
        <w:rPr>
          <w:rFonts w:ascii="Century Gothic" w:eastAsia="Century Gothic" w:hAnsi="Century Gothic"/>
          <w:i/>
          <w:iCs/>
          <w:sz w:val="22"/>
          <w:szCs w:val="22"/>
        </w:rPr>
        <w:t xml:space="preserve">. </w:t>
      </w:r>
      <w:r w:rsidRPr="006C015E">
        <w:rPr>
          <w:rFonts w:ascii="Century Gothic" w:eastAsia="Century Gothic" w:hAnsi="Century Gothic"/>
          <w:i/>
          <w:iCs/>
          <w:sz w:val="22"/>
          <w:szCs w:val="22"/>
        </w:rPr>
        <w:t>Anläggnings-ID syns</w:t>
      </w:r>
      <w:r w:rsidR="00E35075">
        <w:rPr>
          <w:rFonts w:ascii="Century Gothic" w:eastAsia="Century Gothic" w:hAnsi="Century Gothic"/>
          <w:i/>
          <w:iCs/>
          <w:sz w:val="22"/>
          <w:szCs w:val="22"/>
        </w:rPr>
        <w:t xml:space="preserve"> även</w:t>
      </w:r>
      <w:r w:rsidRPr="006C015E">
        <w:rPr>
          <w:rFonts w:ascii="Century Gothic" w:eastAsia="Century Gothic" w:hAnsi="Century Gothic"/>
          <w:i/>
          <w:iCs/>
          <w:sz w:val="22"/>
          <w:szCs w:val="22"/>
        </w:rPr>
        <w:t xml:space="preserve"> på laddstationen)</w:t>
      </w:r>
    </w:p>
    <w:p w14:paraId="43AF8AEC" w14:textId="54A39A2B" w:rsidR="006C015E" w:rsidRDefault="006C015E" w:rsidP="006C015E">
      <w:pPr>
        <w:pStyle w:val="Liststycke"/>
        <w:rPr>
          <w:rFonts w:ascii="Century Gothic" w:eastAsia="Century Gothic" w:hAnsi="Century Gothic"/>
          <w:i/>
          <w:iCs/>
          <w:sz w:val="22"/>
          <w:szCs w:val="22"/>
        </w:rPr>
      </w:pPr>
    </w:p>
    <w:p w14:paraId="235E3F43" w14:textId="77777777" w:rsidR="00FB5CD0" w:rsidRPr="006C015E" w:rsidRDefault="00FB5CD0" w:rsidP="006C015E">
      <w:pPr>
        <w:pStyle w:val="Liststycke"/>
        <w:rPr>
          <w:rFonts w:ascii="Century Gothic" w:eastAsia="Century Gothic" w:hAnsi="Century Gothic"/>
          <w:i/>
          <w:iCs/>
          <w:sz w:val="22"/>
          <w:szCs w:val="22"/>
        </w:rPr>
      </w:pPr>
    </w:p>
    <w:p w14:paraId="2EB68A35" w14:textId="6518CC7C" w:rsidR="006C015E" w:rsidRDefault="006C015E" w:rsidP="006C015E">
      <w:pPr>
        <w:pStyle w:val="Liststycke"/>
        <w:numPr>
          <w:ilvl w:val="0"/>
          <w:numId w:val="4"/>
        </w:numPr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sz w:val="22"/>
          <w:szCs w:val="22"/>
        </w:rPr>
        <w:t xml:space="preserve">När </w:t>
      </w:r>
      <w:r>
        <w:rPr>
          <w:rFonts w:ascii="Century Gothic" w:eastAsia="Century Gothic" w:hAnsi="Century Gothic"/>
          <w:sz w:val="22"/>
          <w:szCs w:val="22"/>
        </w:rPr>
        <w:t xml:space="preserve">du fått 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din </w:t>
      </w:r>
      <w:r w:rsidR="00014623">
        <w:rPr>
          <w:rFonts w:ascii="Century Gothic" w:eastAsia="Century Gothic" w:hAnsi="Century Gothic"/>
          <w:sz w:val="22"/>
          <w:szCs w:val="22"/>
        </w:rPr>
        <w:t>RFID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-tagg </w:t>
      </w:r>
      <w:r>
        <w:rPr>
          <w:rFonts w:ascii="Century Gothic" w:eastAsia="Century Gothic" w:hAnsi="Century Gothic"/>
          <w:sz w:val="22"/>
          <w:szCs w:val="22"/>
        </w:rPr>
        <w:t>levererad hem till dig är den förprogrammerad och redo att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 börja </w:t>
      </w:r>
      <w:r>
        <w:rPr>
          <w:rFonts w:ascii="Century Gothic" w:eastAsia="Century Gothic" w:hAnsi="Century Gothic"/>
          <w:sz w:val="22"/>
          <w:szCs w:val="22"/>
        </w:rPr>
        <w:t>användas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 direkt.</w:t>
      </w:r>
    </w:p>
    <w:p w14:paraId="56A3184A" w14:textId="04585620" w:rsidR="006C015E" w:rsidRDefault="006C015E" w:rsidP="006C015E">
      <w:pPr>
        <w:pStyle w:val="Liststycke"/>
        <w:rPr>
          <w:rFonts w:ascii="Century Gothic" w:eastAsia="Century Gothic" w:hAnsi="Century Gothic"/>
          <w:sz w:val="22"/>
          <w:szCs w:val="22"/>
        </w:rPr>
      </w:pPr>
    </w:p>
    <w:p w14:paraId="4BECC08C" w14:textId="77777777" w:rsidR="00FB5CD0" w:rsidRPr="006C015E" w:rsidRDefault="00FB5CD0" w:rsidP="006C015E">
      <w:pPr>
        <w:pStyle w:val="Liststycke"/>
        <w:rPr>
          <w:rFonts w:ascii="Century Gothic" w:eastAsia="Century Gothic" w:hAnsi="Century Gothic"/>
          <w:sz w:val="22"/>
          <w:szCs w:val="22"/>
        </w:rPr>
      </w:pPr>
    </w:p>
    <w:p w14:paraId="2BE0EF3B" w14:textId="2025AF22" w:rsidR="006C015E" w:rsidRDefault="006C015E" w:rsidP="006C015E">
      <w:pPr>
        <w:pStyle w:val="Liststycke"/>
        <w:numPr>
          <w:ilvl w:val="0"/>
          <w:numId w:val="4"/>
        </w:numPr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sz w:val="22"/>
          <w:szCs w:val="22"/>
        </w:rPr>
        <w:t>Anslut</w:t>
      </w:r>
      <w:r>
        <w:rPr>
          <w:rFonts w:ascii="Century Gothic" w:eastAsia="Century Gothic" w:hAnsi="Century Gothic"/>
          <w:sz w:val="22"/>
          <w:szCs w:val="22"/>
        </w:rPr>
        <w:t xml:space="preserve"> det fordon du vill ladda </w:t>
      </w:r>
      <w:r w:rsidRPr="006C015E">
        <w:rPr>
          <w:rFonts w:ascii="Century Gothic" w:eastAsia="Century Gothic" w:hAnsi="Century Gothic"/>
          <w:sz w:val="22"/>
          <w:szCs w:val="22"/>
        </w:rPr>
        <w:t xml:space="preserve">till laddstationen och ”blippa” din tagg </w:t>
      </w:r>
      <w:r>
        <w:rPr>
          <w:rFonts w:ascii="Century Gothic" w:eastAsia="Century Gothic" w:hAnsi="Century Gothic"/>
          <w:sz w:val="22"/>
          <w:szCs w:val="22"/>
        </w:rPr>
        <w:t>på laddarens RFID-läsare</w:t>
      </w:r>
      <w:r w:rsidR="00014623">
        <w:rPr>
          <w:rFonts w:ascii="Century Gothic" w:eastAsia="Century Gothic" w:hAnsi="Century Gothic"/>
          <w:sz w:val="22"/>
          <w:szCs w:val="22"/>
        </w:rPr>
        <w:t xml:space="preserve"> för att verifiera din behörighet</w:t>
      </w:r>
      <w:r w:rsidRPr="006C015E">
        <w:rPr>
          <w:rFonts w:ascii="Century Gothic" w:eastAsia="Century Gothic" w:hAnsi="Century Gothic"/>
          <w:sz w:val="22"/>
          <w:szCs w:val="22"/>
        </w:rPr>
        <w:t>.</w:t>
      </w:r>
    </w:p>
    <w:p w14:paraId="10261E90" w14:textId="77777777" w:rsidR="006C015E" w:rsidRPr="006C015E" w:rsidRDefault="006C015E" w:rsidP="006C015E">
      <w:pPr>
        <w:pStyle w:val="Liststycke"/>
        <w:rPr>
          <w:rFonts w:ascii="Century Gothic" w:eastAsia="Century Gothic" w:hAnsi="Century Gothic"/>
          <w:sz w:val="22"/>
          <w:szCs w:val="22"/>
        </w:rPr>
      </w:pPr>
    </w:p>
    <w:p w14:paraId="59FB1374" w14:textId="77777777" w:rsidR="006C015E" w:rsidRPr="006C015E" w:rsidRDefault="006C015E" w:rsidP="006C015E">
      <w:pPr>
        <w:rPr>
          <w:rFonts w:ascii="Century Gothic" w:eastAsia="Century Gothic" w:hAnsi="Century Gothic"/>
          <w:sz w:val="22"/>
          <w:szCs w:val="22"/>
        </w:rPr>
      </w:pPr>
    </w:p>
    <w:p w14:paraId="33CDFAA9" w14:textId="4D6DD238" w:rsidR="006C015E" w:rsidRPr="006C015E" w:rsidRDefault="006C015E" w:rsidP="006C015E">
      <w:pPr>
        <w:pStyle w:val="Liststycke"/>
        <w:numPr>
          <w:ilvl w:val="0"/>
          <w:numId w:val="4"/>
        </w:numPr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sz w:val="22"/>
          <w:szCs w:val="22"/>
        </w:rPr>
        <w:t>Laddningen startar</w:t>
      </w:r>
      <w:r w:rsidR="00014623">
        <w:rPr>
          <w:rFonts w:ascii="Century Gothic" w:eastAsia="Century Gothic" w:hAnsi="Century Gothic"/>
          <w:sz w:val="22"/>
          <w:szCs w:val="22"/>
        </w:rPr>
        <w:t xml:space="preserve"> och du kommer per automatik att debiteras för den el som du förbrukat</w:t>
      </w:r>
      <w:r w:rsidR="0010695E">
        <w:rPr>
          <w:rFonts w:ascii="Century Gothic" w:eastAsia="Century Gothic" w:hAnsi="Century Gothic"/>
          <w:sz w:val="22"/>
          <w:szCs w:val="22"/>
        </w:rPr>
        <w:t xml:space="preserve"> samt månadskostnaden för tjänsten.</w:t>
      </w:r>
    </w:p>
    <w:p w14:paraId="7C383699" w14:textId="03B23EF9" w:rsidR="006C015E" w:rsidRDefault="006C015E" w:rsidP="006C015E">
      <w:pPr>
        <w:ind w:left="360"/>
        <w:rPr>
          <w:rFonts w:ascii="Century Gothic" w:eastAsia="Century Gothic" w:hAnsi="Century Gothic"/>
          <w:sz w:val="22"/>
          <w:szCs w:val="22"/>
        </w:rPr>
      </w:pPr>
    </w:p>
    <w:p w14:paraId="68267F24" w14:textId="77777777" w:rsidR="006C015E" w:rsidRPr="006C015E" w:rsidRDefault="006C015E" w:rsidP="006C015E">
      <w:pPr>
        <w:ind w:left="360"/>
        <w:rPr>
          <w:rFonts w:ascii="Century Gothic" w:eastAsia="Century Gothic" w:hAnsi="Century Gothic"/>
          <w:sz w:val="22"/>
          <w:szCs w:val="22"/>
        </w:rPr>
      </w:pPr>
    </w:p>
    <w:p w14:paraId="6E63F1F7" w14:textId="13B03AB0" w:rsidR="004E5192" w:rsidRDefault="006C015E" w:rsidP="00014623">
      <w:pPr>
        <w:ind w:left="360"/>
        <w:rPr>
          <w:rFonts w:ascii="Century Gothic" w:eastAsia="Century Gothic" w:hAnsi="Century Gothic"/>
          <w:sz w:val="22"/>
          <w:szCs w:val="22"/>
        </w:rPr>
      </w:pPr>
      <w:r w:rsidRPr="006C015E">
        <w:rPr>
          <w:rFonts w:ascii="Century Gothic" w:eastAsia="Century Gothic" w:hAnsi="Century Gothic"/>
          <w:sz w:val="22"/>
          <w:szCs w:val="22"/>
        </w:rPr>
        <w:t>För frågor eller mer information besök gärna vår hemsida:</w:t>
      </w:r>
      <w:r w:rsidR="0005371E">
        <w:rPr>
          <w:rFonts w:ascii="Century Gothic" w:eastAsia="Century Gothic" w:hAnsi="Century Gothic"/>
          <w:sz w:val="22"/>
          <w:szCs w:val="22"/>
        </w:rPr>
        <w:t xml:space="preserve"> </w:t>
      </w:r>
      <w:hyperlink r:id="rId12" w:history="1">
        <w:r w:rsidR="0005371E" w:rsidRPr="00682EB0">
          <w:rPr>
            <w:rStyle w:val="Hyperlnk"/>
            <w:rFonts w:ascii="Century Gothic" w:eastAsia="Century Gothic" w:hAnsi="Century Gothic"/>
            <w:sz w:val="22"/>
            <w:szCs w:val="22"/>
          </w:rPr>
          <w:t>www.opigo.se</w:t>
        </w:r>
      </w:hyperlink>
    </w:p>
    <w:p w14:paraId="6EA3CCE9" w14:textId="77777777" w:rsidR="0005371E" w:rsidRPr="00014623" w:rsidRDefault="0005371E" w:rsidP="00014623">
      <w:pPr>
        <w:ind w:left="360"/>
        <w:rPr>
          <w:rFonts w:ascii="Century Gothic" w:eastAsia="Century Gothic" w:hAnsi="Century Gothic"/>
          <w:sz w:val="22"/>
          <w:szCs w:val="22"/>
        </w:rPr>
      </w:pPr>
    </w:p>
    <w:sectPr w:rsidR="0005371E" w:rsidRPr="00014623" w:rsidSect="006C01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454" w:footer="567" w:gutter="0"/>
      <w:pgBorders>
        <w:bottom w:val="single" w:sz="24" w:space="1" w:color="011893"/>
        <w:right w:val="single" w:sz="24" w:space="17" w:color="0118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1D733" w14:textId="77777777" w:rsidR="000C7F39" w:rsidRDefault="000C7F39" w:rsidP="005E3B30">
      <w:r>
        <w:separator/>
      </w:r>
    </w:p>
  </w:endnote>
  <w:endnote w:type="continuationSeparator" w:id="0">
    <w:p w14:paraId="79AEC231" w14:textId="77777777" w:rsidR="000C7F39" w:rsidRDefault="000C7F39" w:rsidP="005E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80"/>
    <w:family w:val="swiss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BD5F6" w14:textId="77777777" w:rsidR="003C2F47" w:rsidRDefault="003C2F47" w:rsidP="005C334D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B181FD8" w14:textId="77777777" w:rsidR="003C2F47" w:rsidRDefault="003C2F47" w:rsidP="003C2F47">
    <w:pPr>
      <w:pStyle w:val="Sidfot"/>
      <w:framePr w:wrap="none" w:vAnchor="text" w:hAnchor="margin" w:xAlign="center" w:y="1"/>
      <w:ind w:right="360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2CF1872" w14:textId="77777777" w:rsidR="003C2F47" w:rsidRDefault="003C2F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1F56" w14:textId="15B75CE7" w:rsidR="00AA3C84" w:rsidRPr="00751627" w:rsidRDefault="00AA3C84" w:rsidP="00AA3C84">
    <w:pPr>
      <w:pStyle w:val="Sidfot"/>
      <w:rPr>
        <w:rFonts w:ascii="Century Gothic" w:hAnsi="Century Gothic"/>
        <w:sz w:val="15"/>
        <w:szCs w:val="15"/>
      </w:rPr>
    </w:pPr>
    <w:r w:rsidRPr="009238FB">
      <w:rPr>
        <w:sz w:val="15"/>
        <w:szCs w:val="15"/>
      </w:rPr>
      <w:tab/>
    </w:r>
  </w:p>
  <w:p w14:paraId="2334EB5C" w14:textId="2F3D8EC9" w:rsidR="005E3B30" w:rsidRPr="00E233CC" w:rsidRDefault="003B6EC1" w:rsidP="00AA3C84">
    <w:pPr>
      <w:pStyle w:val="Sidfot"/>
      <w:ind w:right="360"/>
      <w:rPr>
        <w:sz w:val="18"/>
        <w:szCs w:val="18"/>
      </w:rPr>
    </w:pPr>
    <w:r w:rsidRPr="00E233CC">
      <w:rPr>
        <w:sz w:val="18"/>
        <w:szCs w:val="1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BFA5" w14:textId="77777777" w:rsidR="00DC17DA" w:rsidRDefault="00DC17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0312" w14:textId="77777777" w:rsidR="000C7F39" w:rsidRDefault="000C7F39" w:rsidP="005E3B30">
      <w:r>
        <w:separator/>
      </w:r>
    </w:p>
  </w:footnote>
  <w:footnote w:type="continuationSeparator" w:id="0">
    <w:p w14:paraId="2FBE9957" w14:textId="77777777" w:rsidR="000C7F39" w:rsidRDefault="000C7F39" w:rsidP="005E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81F3" w14:textId="77777777" w:rsidR="00DC17DA" w:rsidRDefault="00DC17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5E2E" w14:textId="77777777" w:rsidR="00DC17DA" w:rsidRDefault="00DC17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9952" w14:textId="77777777" w:rsidR="00DC17DA" w:rsidRDefault="00DC17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82968"/>
    <w:multiLevelType w:val="hybridMultilevel"/>
    <w:tmpl w:val="899A6B04"/>
    <w:lvl w:ilvl="0" w:tplc="0D76D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580"/>
    <w:multiLevelType w:val="multilevel"/>
    <w:tmpl w:val="A8E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5795F"/>
    <w:multiLevelType w:val="multilevel"/>
    <w:tmpl w:val="F29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8520E"/>
    <w:multiLevelType w:val="hybridMultilevel"/>
    <w:tmpl w:val="6B34061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EE"/>
    <w:rsid w:val="00005902"/>
    <w:rsid w:val="00014623"/>
    <w:rsid w:val="00022AE9"/>
    <w:rsid w:val="0005371E"/>
    <w:rsid w:val="000C31A5"/>
    <w:rsid w:val="000C7F39"/>
    <w:rsid w:val="0010695E"/>
    <w:rsid w:val="00210396"/>
    <w:rsid w:val="00265B08"/>
    <w:rsid w:val="002A2F19"/>
    <w:rsid w:val="002D0471"/>
    <w:rsid w:val="003513CE"/>
    <w:rsid w:val="003B6EC1"/>
    <w:rsid w:val="003C2F47"/>
    <w:rsid w:val="003F0D4B"/>
    <w:rsid w:val="00446EFC"/>
    <w:rsid w:val="004727C9"/>
    <w:rsid w:val="004B41E2"/>
    <w:rsid w:val="004C3B85"/>
    <w:rsid w:val="004E5192"/>
    <w:rsid w:val="00524D1E"/>
    <w:rsid w:val="00563E68"/>
    <w:rsid w:val="00592275"/>
    <w:rsid w:val="005B636A"/>
    <w:rsid w:val="005E0551"/>
    <w:rsid w:val="005E3B30"/>
    <w:rsid w:val="00672669"/>
    <w:rsid w:val="00680424"/>
    <w:rsid w:val="006C015E"/>
    <w:rsid w:val="006D0B5C"/>
    <w:rsid w:val="006F4FAF"/>
    <w:rsid w:val="00705FE1"/>
    <w:rsid w:val="007269C3"/>
    <w:rsid w:val="00751627"/>
    <w:rsid w:val="00791482"/>
    <w:rsid w:val="00805205"/>
    <w:rsid w:val="00862813"/>
    <w:rsid w:val="008D164F"/>
    <w:rsid w:val="009238FB"/>
    <w:rsid w:val="00955E28"/>
    <w:rsid w:val="00A42CB1"/>
    <w:rsid w:val="00A43AED"/>
    <w:rsid w:val="00A44871"/>
    <w:rsid w:val="00A57470"/>
    <w:rsid w:val="00A70F51"/>
    <w:rsid w:val="00A801B2"/>
    <w:rsid w:val="00AA3C84"/>
    <w:rsid w:val="00AF66ED"/>
    <w:rsid w:val="00C012EE"/>
    <w:rsid w:val="00C42225"/>
    <w:rsid w:val="00C804BC"/>
    <w:rsid w:val="00CB3CCB"/>
    <w:rsid w:val="00CF2914"/>
    <w:rsid w:val="00D37B5D"/>
    <w:rsid w:val="00D94DD2"/>
    <w:rsid w:val="00DC17DA"/>
    <w:rsid w:val="00DE3B0D"/>
    <w:rsid w:val="00E12088"/>
    <w:rsid w:val="00E233CC"/>
    <w:rsid w:val="00E35075"/>
    <w:rsid w:val="00E81522"/>
    <w:rsid w:val="00EA664A"/>
    <w:rsid w:val="00EE7690"/>
    <w:rsid w:val="00F51B36"/>
    <w:rsid w:val="00F91BA4"/>
    <w:rsid w:val="00FA00A2"/>
    <w:rsid w:val="00FB5CD0"/>
    <w:rsid w:val="00FE3458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AAD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3AED"/>
    <w:rPr>
      <w:rFonts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3B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3B30"/>
  </w:style>
  <w:style w:type="paragraph" w:styleId="Sidfot">
    <w:name w:val="footer"/>
    <w:basedOn w:val="Normal"/>
    <w:link w:val="SidfotChar"/>
    <w:uiPriority w:val="99"/>
    <w:unhideWhenUsed/>
    <w:rsid w:val="005E3B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3B30"/>
  </w:style>
  <w:style w:type="character" w:styleId="Hyperlnk">
    <w:name w:val="Hyperlink"/>
    <w:basedOn w:val="Standardstycketeckensnitt"/>
    <w:uiPriority w:val="99"/>
    <w:unhideWhenUsed/>
    <w:rsid w:val="003C2F47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3C2F47"/>
  </w:style>
  <w:style w:type="paragraph" w:styleId="Normalwebb">
    <w:name w:val="Normal (Web)"/>
    <w:basedOn w:val="Normal"/>
    <w:uiPriority w:val="99"/>
    <w:unhideWhenUsed/>
    <w:rsid w:val="00AA3C84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AA3C84"/>
    <w:rPr>
      <w:b/>
      <w:bCs/>
    </w:rPr>
  </w:style>
  <w:style w:type="table" w:styleId="Tabellrutnt">
    <w:name w:val="Table Grid"/>
    <w:basedOn w:val="Normaltabell"/>
    <w:uiPriority w:val="39"/>
    <w:rsid w:val="00A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AA3C84"/>
  </w:style>
  <w:style w:type="paragraph" w:customStyle="1" w:styleId="ACBrdtext">
    <w:name w:val="AC Brödtext"/>
    <w:link w:val="ACBrdtextChar"/>
    <w:qFormat/>
    <w:rsid w:val="00CF2914"/>
    <w:rPr>
      <w:rFonts w:ascii="Century Gothic" w:hAnsi="Century Gothic" w:cs="Times New Roman"/>
      <w:sz w:val="17"/>
      <w:lang w:eastAsia="sv-SE"/>
    </w:rPr>
  </w:style>
  <w:style w:type="paragraph" w:customStyle="1" w:styleId="ACRubrik1">
    <w:name w:val="AC Rubrik 1"/>
    <w:basedOn w:val="ACBrdtext"/>
    <w:next w:val="ACBrdtext"/>
    <w:link w:val="ACRubrik1Char"/>
    <w:qFormat/>
    <w:rsid w:val="00791482"/>
    <w:pPr>
      <w:spacing w:before="240" w:after="240"/>
    </w:pPr>
    <w:rPr>
      <w:rFonts w:cs="Arial"/>
      <w:bCs/>
      <w:sz w:val="40"/>
    </w:rPr>
  </w:style>
  <w:style w:type="character" w:customStyle="1" w:styleId="ACRubrik1Char">
    <w:name w:val="AC Rubrik 1 Char"/>
    <w:basedOn w:val="Standardstycketeckensnitt"/>
    <w:link w:val="ACRubrik1"/>
    <w:rsid w:val="00791482"/>
    <w:rPr>
      <w:rFonts w:ascii="Century Gothic" w:hAnsi="Century Gothic" w:cs="Arial"/>
      <w:bCs/>
      <w:sz w:val="40"/>
      <w:lang w:eastAsia="sv-SE"/>
    </w:rPr>
  </w:style>
  <w:style w:type="paragraph" w:customStyle="1" w:styleId="ACRubrik2">
    <w:name w:val="AC Rubrik 2"/>
    <w:basedOn w:val="ACBrdtext"/>
    <w:next w:val="ACBrdtext"/>
    <w:link w:val="ACRubrik2Char"/>
    <w:qFormat/>
    <w:rsid w:val="00791482"/>
    <w:pPr>
      <w:spacing w:before="120" w:after="120"/>
    </w:pPr>
    <w:rPr>
      <w:b/>
      <w:sz w:val="22"/>
    </w:rPr>
  </w:style>
  <w:style w:type="character" w:customStyle="1" w:styleId="ACBrdtextChar">
    <w:name w:val="AC Brödtext Char"/>
    <w:basedOn w:val="Standardstycketeckensnitt"/>
    <w:link w:val="ACBrdtext"/>
    <w:rsid w:val="00CF2914"/>
    <w:rPr>
      <w:rFonts w:ascii="Century Gothic" w:hAnsi="Century Gothic" w:cs="Times New Roman"/>
      <w:sz w:val="17"/>
      <w:lang w:eastAsia="sv-SE"/>
    </w:rPr>
  </w:style>
  <w:style w:type="character" w:customStyle="1" w:styleId="ACRubrik2Char">
    <w:name w:val="AC Rubrik 2 Char"/>
    <w:basedOn w:val="ACBrdtextChar"/>
    <w:link w:val="ACRubrik2"/>
    <w:rsid w:val="00791482"/>
    <w:rPr>
      <w:rFonts w:ascii="Century Gothic" w:hAnsi="Century Gothic" w:cs="Times New Roman"/>
      <w:b/>
      <w:sz w:val="22"/>
      <w:lang w:eastAsia="sv-SE"/>
    </w:rPr>
  </w:style>
  <w:style w:type="paragraph" w:customStyle="1" w:styleId="ACRubrik3">
    <w:name w:val="AC Rubrik 3"/>
    <w:basedOn w:val="ACRubrik2"/>
    <w:link w:val="ACRubrik3Char"/>
    <w:qFormat/>
    <w:rsid w:val="00791482"/>
    <w:pPr>
      <w:spacing w:before="0" w:after="0"/>
    </w:pPr>
    <w:rPr>
      <w:b w:val="0"/>
      <w:i/>
    </w:rPr>
  </w:style>
  <w:style w:type="character" w:customStyle="1" w:styleId="ACRubrik3Char">
    <w:name w:val="AC Rubrik 3 Char"/>
    <w:basedOn w:val="ACRubrik2Char"/>
    <w:link w:val="ACRubrik3"/>
    <w:rsid w:val="00791482"/>
    <w:rPr>
      <w:rFonts w:ascii="Century Gothic" w:hAnsi="Century Gothic" w:cs="Times New Roman"/>
      <w:b w:val="0"/>
      <w:i/>
      <w:sz w:val="22"/>
      <w:lang w:eastAsia="sv-SE"/>
    </w:rPr>
  </w:style>
  <w:style w:type="paragraph" w:styleId="Liststycke">
    <w:name w:val="List Paragraph"/>
    <w:basedOn w:val="Normal"/>
    <w:uiPriority w:val="34"/>
    <w:qFormat/>
    <w:rsid w:val="006C015E"/>
    <w:pPr>
      <w:ind w:left="720"/>
      <w:contextualSpacing/>
    </w:pPr>
    <w:rPr>
      <w:rFonts w:cstheme="minorBidi"/>
      <w:lang w:eastAsia="en-US"/>
    </w:rPr>
  </w:style>
  <w:style w:type="character" w:styleId="Olstomnmnande">
    <w:name w:val="Unresolved Mention"/>
    <w:basedOn w:val="Standardstycketeckensnitt"/>
    <w:uiPriority w:val="99"/>
    <w:rsid w:val="006C015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C0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igo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oud.autocharge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89218C0997C4DB39B8D787B52860F" ma:contentTypeVersion="10" ma:contentTypeDescription="Skapa ett nytt dokument." ma:contentTypeScope="" ma:versionID="4dd9cdd0c947e3ffc32bd1cb5f466c8d">
  <xsd:schema xmlns:xsd="http://www.w3.org/2001/XMLSchema" xmlns:xs="http://www.w3.org/2001/XMLSchema" xmlns:p="http://schemas.microsoft.com/office/2006/metadata/properties" xmlns:ns2="8e2a2ee2-c908-406c-b9a2-fb916de68802" targetNamespace="http://schemas.microsoft.com/office/2006/metadata/properties" ma:root="true" ma:fieldsID="57c4672ed8486189ca16838666d7a159" ns2:_="">
    <xsd:import namespace="8e2a2ee2-c908-406c-b9a2-fb916de68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2ee2-c908-406c-b9a2-fb916de68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902F8-6300-0E43-AE97-768ED1166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D1E3C-50AA-4C81-A3ED-C2AC3B654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2ee2-c908-406c-b9a2-fb916de68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9AAB-828A-47F0-8D19-D07DE18A8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0C177-DA50-4FD1-9A27-195C1689D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Albin Ryd</cp:lastModifiedBy>
  <cp:revision>6</cp:revision>
  <cp:lastPrinted>2021-02-11T17:03:00Z</cp:lastPrinted>
  <dcterms:created xsi:type="dcterms:W3CDTF">2021-02-11T17:03:00Z</dcterms:created>
  <dcterms:modified xsi:type="dcterms:W3CDTF">2021-03-16T09:58:00Z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0x010100EAD89218C0997C4DB39B8D787B52860F</vt:lpwstr>
  </property>
</Properties>
</file>